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02FA" w14:textId="77777777" w:rsidR="00EE0DD4" w:rsidRDefault="00000000">
      <w:pPr>
        <w:spacing w:after="0" w:line="259" w:lineRule="auto"/>
        <w:ind w:left="727" w:firstLine="0"/>
        <w:jc w:val="center"/>
      </w:pPr>
      <w:r>
        <w:rPr>
          <w:rFonts w:ascii="Bahnschrift" w:eastAsia="Bahnschrift" w:hAnsi="Bahnschrift" w:cs="Bahnschrift"/>
          <w:b/>
          <w:sz w:val="42"/>
        </w:rPr>
        <w:t xml:space="preserve">  </w:t>
      </w:r>
    </w:p>
    <w:p w14:paraId="6D5BFCDF" w14:textId="77777777" w:rsidR="00EE0DD4" w:rsidRDefault="00000000">
      <w:pPr>
        <w:spacing w:after="8" w:line="259" w:lineRule="auto"/>
        <w:ind w:left="0" w:right="2316" w:firstLine="0"/>
        <w:jc w:val="right"/>
      </w:pPr>
      <w:r>
        <w:rPr>
          <w:rFonts w:ascii="Bahnschrift" w:eastAsia="Bahnschrift" w:hAnsi="Bahnschrift" w:cs="Bahnschrift"/>
          <w:sz w:val="34"/>
        </w:rPr>
        <w:t xml:space="preserve">Pennington Water Supply Corp </w:t>
      </w:r>
    </w:p>
    <w:p w14:paraId="7D00DEDC" w14:textId="77777777" w:rsidR="00EE0DD4" w:rsidRDefault="00000000">
      <w:pPr>
        <w:spacing w:after="0" w:line="259" w:lineRule="auto"/>
        <w:ind w:left="0" w:right="30" w:firstLine="0"/>
        <w:jc w:val="center"/>
      </w:pPr>
      <w:r>
        <w:rPr>
          <w:rFonts w:ascii="Bahnschrift" w:eastAsia="Bahnschrift" w:hAnsi="Bahnschrift" w:cs="Bahnschrift"/>
          <w:sz w:val="34"/>
        </w:rPr>
        <w:t xml:space="preserve">Agenda </w:t>
      </w:r>
    </w:p>
    <w:p w14:paraId="257294D6" w14:textId="5069E18E" w:rsidR="00EE0DD4" w:rsidRDefault="00000000">
      <w:pPr>
        <w:spacing w:after="0" w:line="259" w:lineRule="auto"/>
        <w:ind w:right="93"/>
        <w:jc w:val="center"/>
      </w:pPr>
      <w:r>
        <w:rPr>
          <w:sz w:val="24"/>
        </w:rPr>
        <w:t>Ju</w:t>
      </w:r>
      <w:r w:rsidR="00C02827">
        <w:rPr>
          <w:sz w:val="24"/>
        </w:rPr>
        <w:t>ly 9</w:t>
      </w:r>
      <w:r>
        <w:rPr>
          <w:sz w:val="24"/>
        </w:rPr>
        <w:t xml:space="preserve">, 2024 </w:t>
      </w:r>
    </w:p>
    <w:p w14:paraId="37C49369" w14:textId="77777777" w:rsidR="00EE0DD4" w:rsidRDefault="00000000">
      <w:pPr>
        <w:spacing w:after="0" w:line="259" w:lineRule="auto"/>
        <w:ind w:right="94"/>
        <w:jc w:val="center"/>
      </w:pPr>
      <w:r>
        <w:rPr>
          <w:sz w:val="24"/>
        </w:rPr>
        <w:t xml:space="preserve">7:00pm </w:t>
      </w:r>
    </w:p>
    <w:p w14:paraId="0B57E96E" w14:textId="77777777" w:rsidR="00EE0DD4" w:rsidRDefault="00000000">
      <w:pPr>
        <w:spacing w:after="442" w:line="259" w:lineRule="auto"/>
        <w:ind w:left="0" w:right="2670" w:firstLine="0"/>
        <w:jc w:val="right"/>
      </w:pPr>
      <w:r>
        <w:rPr>
          <w:sz w:val="24"/>
        </w:rPr>
        <w:t xml:space="preserve">Monthly Meeting: Board of Directors </w:t>
      </w:r>
    </w:p>
    <w:p w14:paraId="46A2E2F9" w14:textId="77777777" w:rsidR="00EE0DD4" w:rsidRDefault="00000000">
      <w:pPr>
        <w:numPr>
          <w:ilvl w:val="0"/>
          <w:numId w:val="1"/>
        </w:numPr>
        <w:ind w:hanging="361"/>
      </w:pPr>
      <w:r>
        <w:t xml:space="preserve">Call to Order </w:t>
      </w:r>
    </w:p>
    <w:p w14:paraId="71EA4544" w14:textId="77777777" w:rsidR="00EE0DD4" w:rsidRDefault="00000000">
      <w:pPr>
        <w:numPr>
          <w:ilvl w:val="0"/>
          <w:numId w:val="1"/>
        </w:numPr>
        <w:ind w:hanging="361"/>
      </w:pPr>
      <w:r>
        <w:t xml:space="preserve">Open Meeting with Prayer </w:t>
      </w:r>
    </w:p>
    <w:p w14:paraId="4370479A" w14:textId="77777777" w:rsidR="00EE0DD4" w:rsidRDefault="00000000">
      <w:pPr>
        <w:numPr>
          <w:ilvl w:val="0"/>
          <w:numId w:val="1"/>
        </w:numPr>
        <w:ind w:hanging="361"/>
      </w:pPr>
      <w:r>
        <w:t xml:space="preserve">Address customers present      </w:t>
      </w:r>
    </w:p>
    <w:p w14:paraId="4577A933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Review and Approve Monthly Meeting Minutes. </w:t>
      </w:r>
    </w:p>
    <w:p w14:paraId="1AA2E398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7601FE6E" w14:textId="77777777" w:rsidR="00EE0DD4" w:rsidRDefault="00000000">
      <w:pPr>
        <w:numPr>
          <w:ilvl w:val="0"/>
          <w:numId w:val="1"/>
        </w:numPr>
        <w:ind w:hanging="361"/>
      </w:pPr>
      <w:r>
        <w:t xml:space="preserve">Review and Approve the Monthly Financial Reports. </w:t>
      </w:r>
    </w:p>
    <w:p w14:paraId="458AB55A" w14:textId="77777777" w:rsidR="00EE0DD4" w:rsidRDefault="00000000">
      <w:pPr>
        <w:numPr>
          <w:ilvl w:val="0"/>
          <w:numId w:val="1"/>
        </w:numPr>
        <w:ind w:hanging="361"/>
      </w:pPr>
      <w:r>
        <w:t xml:space="preserve">Review and Approve Payment of Monthly Bills.  </w:t>
      </w:r>
    </w:p>
    <w:p w14:paraId="755C0D0B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Review and Approve New Members. </w:t>
      </w:r>
    </w:p>
    <w:p w14:paraId="676D468C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663843E5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Old Business  </w:t>
      </w:r>
    </w:p>
    <w:p w14:paraId="0A6AD474" w14:textId="04D1B488" w:rsidR="00C02827" w:rsidRDefault="00C02827" w:rsidP="00C02827">
      <w:pPr>
        <w:pStyle w:val="ListParagraph"/>
        <w:numPr>
          <w:ilvl w:val="0"/>
          <w:numId w:val="2"/>
        </w:numPr>
      </w:pPr>
      <w:r>
        <w:rPr>
          <w:rFonts w:ascii="Helvetica" w:hAnsi="Helvetica" w:cs="Helvetica"/>
          <w:color w:val="1D2228"/>
          <w:shd w:val="clear" w:color="auto" w:fill="FFFFFF"/>
        </w:rPr>
        <w:t>P</w:t>
      </w:r>
      <w:r>
        <w:rPr>
          <w:rFonts w:ascii="Helvetica" w:hAnsi="Helvetica" w:cs="Helvetica"/>
          <w:color w:val="1D2228"/>
          <w:shd w:val="clear" w:color="auto" w:fill="FFFFFF"/>
        </w:rPr>
        <w:t>roposed Well No. 1C and the proposed pressure tanks at Plant No. 2 and Plant No. 3.</w:t>
      </w:r>
    </w:p>
    <w:p w14:paraId="4832B0AB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New Business </w:t>
      </w:r>
    </w:p>
    <w:p w14:paraId="5BB06457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19063DBE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Maintenance Report </w:t>
      </w:r>
    </w:p>
    <w:p w14:paraId="1F7B573A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59CDFE32" w14:textId="77777777" w:rsidR="00EE0DD4" w:rsidRDefault="00000000">
      <w:pPr>
        <w:numPr>
          <w:ilvl w:val="0"/>
          <w:numId w:val="1"/>
        </w:numPr>
        <w:ind w:hanging="361"/>
      </w:pPr>
      <w:r>
        <w:t xml:space="preserve">Closed Session </w:t>
      </w:r>
    </w:p>
    <w:p w14:paraId="4E9DB1DC" w14:textId="77777777" w:rsidR="00EE0DD4" w:rsidRDefault="00000000">
      <w:pPr>
        <w:numPr>
          <w:ilvl w:val="0"/>
          <w:numId w:val="1"/>
        </w:numPr>
        <w:spacing w:after="417"/>
        <w:ind w:hanging="361"/>
      </w:pPr>
      <w:r>
        <w:t xml:space="preserve">Adjournment </w:t>
      </w:r>
    </w:p>
    <w:p w14:paraId="12BD1BC4" w14:textId="77777777" w:rsidR="00EE0DD4" w:rsidRDefault="00000000">
      <w:pPr>
        <w:spacing w:after="0" w:line="259" w:lineRule="auto"/>
        <w:ind w:left="188" w:firstLine="0"/>
      </w:pPr>
      <w:r>
        <w:rPr>
          <w:rFonts w:ascii="Bahnschrift" w:eastAsia="Bahnschrift" w:hAnsi="Bahnschrift" w:cs="Bahnschrift"/>
          <w:sz w:val="16"/>
        </w:rPr>
        <w:t xml:space="preserve"> </w:t>
      </w:r>
    </w:p>
    <w:sectPr w:rsidR="00EE0DD4">
      <w:pgSz w:w="12240" w:h="15840"/>
      <w:pgMar w:top="1440" w:right="1440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D391A"/>
    <w:multiLevelType w:val="hybridMultilevel"/>
    <w:tmpl w:val="9C7A962A"/>
    <w:lvl w:ilvl="0" w:tplc="4AE8096A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01A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03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22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84D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89A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0C9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DEC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08A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E0517"/>
    <w:multiLevelType w:val="hybridMultilevel"/>
    <w:tmpl w:val="D38EA190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2113039939">
    <w:abstractNumId w:val="0"/>
  </w:num>
  <w:num w:numId="2" w16cid:durableId="138224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D4"/>
    <w:rsid w:val="007E5BB5"/>
    <w:rsid w:val="00C02827"/>
    <w:rsid w:val="00E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55F"/>
  <w15:docId w15:val="{94E2A021-3375-4B35-990E-2588C7D7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7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PWSC</dc:creator>
  <cp:keywords/>
  <cp:lastModifiedBy>Karen Avery</cp:lastModifiedBy>
  <cp:revision>2</cp:revision>
  <dcterms:created xsi:type="dcterms:W3CDTF">2024-06-28T18:03:00Z</dcterms:created>
  <dcterms:modified xsi:type="dcterms:W3CDTF">2024-06-28T18:03:00Z</dcterms:modified>
</cp:coreProperties>
</file>